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4" w:rsidRPr="000C2015" w:rsidRDefault="00951EFC" w:rsidP="000C2015">
      <w:pPr>
        <w:spacing w:before="120"/>
        <w:jc w:val="center"/>
        <w:rPr>
          <w:rFonts w:ascii="Arial Narrow" w:hAnsi="Arial Narrow"/>
          <w:szCs w:val="22"/>
        </w:rPr>
      </w:pPr>
      <w:r>
        <w:rPr>
          <w:rFonts w:ascii="Arial Narrow" w:eastAsia="Cambria" w:hAnsi="Arial Narrow" w:cs="Arial"/>
          <w:b/>
          <w:sz w:val="28"/>
          <w:u w:val="single"/>
        </w:rPr>
        <w:t xml:space="preserve">NACEP </w:t>
      </w:r>
      <w:r w:rsidR="00CB01BF" w:rsidRPr="000C2015">
        <w:rPr>
          <w:rFonts w:ascii="Arial Narrow" w:eastAsia="Cambria" w:hAnsi="Arial Narrow" w:cs="Arial"/>
          <w:b/>
          <w:sz w:val="28"/>
          <w:u w:val="single"/>
        </w:rPr>
        <w:t xml:space="preserve">Regional </w:t>
      </w:r>
      <w:r>
        <w:rPr>
          <w:rFonts w:ascii="Arial Narrow" w:eastAsia="Cambria" w:hAnsi="Arial Narrow" w:cs="Arial"/>
          <w:b/>
          <w:sz w:val="28"/>
          <w:u w:val="single"/>
        </w:rPr>
        <w:t>Conference Endorsement Request</w:t>
      </w:r>
    </w:p>
    <w:p w:rsidR="00951EFC" w:rsidRPr="00951EFC" w:rsidRDefault="00951EFC" w:rsidP="00951EFC">
      <w:pPr>
        <w:spacing w:before="120"/>
        <w:rPr>
          <w:rFonts w:ascii="Arial Narrow" w:eastAsia="Cambria" w:hAnsi="Arial Narrow" w:cs="Arial"/>
          <w:bCs/>
        </w:rPr>
      </w:pPr>
      <w:r w:rsidRPr="00951EFC">
        <w:rPr>
          <w:rFonts w:ascii="Arial Narrow" w:eastAsia="Cambria" w:hAnsi="Arial Narrow" w:cs="Arial"/>
          <w:bCs/>
        </w:rPr>
        <w:t xml:space="preserve">Thank you for your interest and effort to host a regional conference on concurrent enrollment.  We have found that state and regional conferences are effective ways to build local support for quality concurrent enrollment and to further extend NACEP's reach  </w:t>
      </w:r>
      <w:r>
        <w:rPr>
          <w:rFonts w:ascii="Arial Narrow" w:eastAsia="Cambria" w:hAnsi="Arial Narrow" w:cs="Arial"/>
          <w:bCs/>
        </w:rPr>
        <w:t xml:space="preserve">The Board's Program Development Committee is responsible for approving all requests for NACEP to endorse a regional conference. Endorsement by NACEP allows us to </w:t>
      </w:r>
      <w:r w:rsidRPr="00951EFC">
        <w:rPr>
          <w:rFonts w:ascii="Arial Narrow" w:eastAsia="Cambria" w:hAnsi="Arial Narrow" w:cs="Arial"/>
          <w:bCs/>
        </w:rPr>
        <w:t xml:space="preserve">provide marketing support, </w:t>
      </w:r>
      <w:r>
        <w:rPr>
          <w:rFonts w:ascii="Arial Narrow" w:eastAsia="Cambria" w:hAnsi="Arial Narrow" w:cs="Arial"/>
          <w:bCs/>
        </w:rPr>
        <w:t xml:space="preserve">allows for the use of NACEP's logo, arranging for </w:t>
      </w:r>
      <w:r w:rsidRPr="00951EFC">
        <w:rPr>
          <w:rFonts w:ascii="Arial Narrow" w:eastAsia="Cambria" w:hAnsi="Arial Narrow" w:cs="Arial"/>
          <w:bCs/>
        </w:rPr>
        <w:t>NACEP speakers, connections to national speakers, and advice to the conference planning team</w:t>
      </w:r>
      <w:r>
        <w:rPr>
          <w:rFonts w:ascii="Arial Narrow" w:eastAsia="Cambria" w:hAnsi="Arial Narrow" w:cs="Arial"/>
          <w:bCs/>
        </w:rPr>
        <w:t xml:space="preserve">.  </w:t>
      </w:r>
      <w:r w:rsidRPr="00951EFC">
        <w:rPr>
          <w:rFonts w:ascii="Arial Narrow" w:eastAsia="Cambria" w:hAnsi="Arial Narrow" w:cs="Arial"/>
          <w:bCs/>
        </w:rPr>
        <w:t>Member institutions will be responsible for the conference planning, securing a venue, financial responsibility, and covering the costs of any NACEP speakers</w:t>
      </w:r>
      <w:r>
        <w:rPr>
          <w:rFonts w:ascii="Arial Narrow" w:eastAsia="Cambria" w:hAnsi="Arial Narrow" w:cs="Arial"/>
          <w:bCs/>
        </w:rPr>
        <w:t>.</w:t>
      </w:r>
    </w:p>
    <w:p w:rsidR="000C2015" w:rsidRPr="000C2015" w:rsidRDefault="000C2015" w:rsidP="000C2015">
      <w:pPr>
        <w:spacing w:before="120"/>
        <w:rPr>
          <w:rFonts w:ascii="Arial Narrow" w:eastAsia="Cambria" w:hAnsi="Arial Narrow" w:cs="Arial"/>
          <w:bCs/>
          <w:i/>
          <w:sz w:val="28"/>
        </w:rPr>
      </w:pPr>
      <w:r w:rsidRPr="000C2015">
        <w:rPr>
          <w:rFonts w:ascii="Arial Narrow" w:eastAsia="Cambria" w:hAnsi="Arial Narrow" w:cs="Arial"/>
          <w:bCs/>
          <w:i/>
        </w:rPr>
        <w:t xml:space="preserve">Please send the completed </w:t>
      </w:r>
      <w:r w:rsidR="00951EFC">
        <w:rPr>
          <w:rFonts w:ascii="Arial Narrow" w:eastAsia="Cambria" w:hAnsi="Arial Narrow" w:cs="Arial"/>
          <w:bCs/>
          <w:i/>
        </w:rPr>
        <w:t xml:space="preserve">form </w:t>
      </w:r>
      <w:r w:rsidR="00F410DA">
        <w:rPr>
          <w:rFonts w:ascii="Arial Narrow" w:eastAsia="Cambria" w:hAnsi="Arial Narrow" w:cs="Arial"/>
          <w:bCs/>
          <w:i/>
        </w:rPr>
        <w:t xml:space="preserve">and </w:t>
      </w:r>
      <w:r w:rsidR="00951EFC">
        <w:rPr>
          <w:rFonts w:ascii="Arial Narrow" w:eastAsia="Cambria" w:hAnsi="Arial Narrow" w:cs="Arial"/>
          <w:bCs/>
          <w:i/>
        </w:rPr>
        <w:t xml:space="preserve">any supporting </w:t>
      </w:r>
      <w:r w:rsidR="00F410DA">
        <w:rPr>
          <w:rFonts w:ascii="Arial Narrow" w:eastAsia="Cambria" w:hAnsi="Arial Narrow" w:cs="Arial"/>
          <w:bCs/>
          <w:i/>
        </w:rPr>
        <w:t xml:space="preserve">documents as email attachments </w:t>
      </w:r>
      <w:r w:rsidRPr="000C2015">
        <w:rPr>
          <w:rFonts w:ascii="Arial Narrow" w:eastAsia="Cambria" w:hAnsi="Arial Narrow" w:cs="Arial"/>
          <w:bCs/>
          <w:i/>
        </w:rPr>
        <w:t xml:space="preserve">to Kimberly </w:t>
      </w:r>
      <w:r w:rsidR="00951EFC">
        <w:rPr>
          <w:rFonts w:ascii="Arial Narrow" w:eastAsia="Cambria" w:hAnsi="Arial Narrow" w:cs="Arial"/>
          <w:bCs/>
          <w:i/>
        </w:rPr>
        <w:t>Mobley at kmobley</w:t>
      </w:r>
      <w:r w:rsidRPr="000C2015">
        <w:rPr>
          <w:rFonts w:ascii="Arial Narrow" w:eastAsia="Cambria" w:hAnsi="Arial Narrow" w:cs="Arial"/>
          <w:bCs/>
          <w:i/>
        </w:rPr>
        <w:t>@nacep.org.</w:t>
      </w:r>
    </w:p>
    <w:p w:rsidR="007B7022" w:rsidRDefault="007B7022" w:rsidP="009D3EE7">
      <w:pPr>
        <w:tabs>
          <w:tab w:val="left" w:pos="1800"/>
          <w:tab w:val="right" w:pos="10080"/>
        </w:tabs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375"/>
      </w:tblGrid>
      <w:tr w:rsidR="00BE10D8" w:rsidTr="00C44001">
        <w:tc>
          <w:tcPr>
            <w:tcW w:w="1795" w:type="dxa"/>
          </w:tcPr>
          <w:p w:rsidR="00BE10D8" w:rsidRDefault="00BE10D8" w:rsidP="00BE10D8">
            <w:pPr>
              <w:tabs>
                <w:tab w:val="left" w:pos="1800"/>
                <w:tab w:val="right" w:pos="10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Host </w:t>
            </w:r>
          </w:p>
          <w:p w:rsidR="00BE10D8" w:rsidRDefault="00BE10D8" w:rsidP="00BE10D8">
            <w:pPr>
              <w:tabs>
                <w:tab w:val="left" w:pos="1800"/>
                <w:tab w:val="right" w:pos="1008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Institution(s):</w:t>
            </w:r>
          </w:p>
        </w:tc>
        <w:tc>
          <w:tcPr>
            <w:tcW w:w="8375" w:type="dxa"/>
          </w:tcPr>
          <w:p w:rsidR="00BE10D8" w:rsidRDefault="00BE10D8" w:rsidP="009670EB">
            <w:pPr>
              <w:tabs>
                <w:tab w:val="right" w:pos="8285"/>
                <w:tab w:val="right" w:pos="10080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 w:rsidR="007A0913">
              <w:rPr>
                <w:rFonts w:ascii="Arial Narrow" w:hAnsi="Arial Narrow"/>
                <w:u w:val="single"/>
              </w:rPr>
              <w:t> </w:t>
            </w:r>
            <w:r w:rsidR="00C44001">
              <w:rPr>
                <w:rFonts w:ascii="Arial Narrow" w:hAnsi="Arial Narrow"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0"/>
          </w:p>
        </w:tc>
      </w:tr>
    </w:tbl>
    <w:p w:rsidR="00DE2D68" w:rsidRDefault="00DF2DA7" w:rsidP="00C84303">
      <w:pPr>
        <w:tabs>
          <w:tab w:val="left" w:pos="1800"/>
          <w:tab w:val="right" w:pos="3060"/>
          <w:tab w:val="left" w:pos="3150"/>
          <w:tab w:val="right" w:pos="6300"/>
          <w:tab w:val="left" w:pos="6390"/>
          <w:tab w:val="right" w:pos="9000"/>
          <w:tab w:val="left" w:pos="9090"/>
          <w:tab w:val="right" w:pos="1008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Event Date(s):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  <w:r w:rsidRPr="00DF2DA7">
        <w:rPr>
          <w:rFonts w:ascii="Arial Narrow" w:hAnsi="Arial Narrow"/>
        </w:rPr>
        <w:tab/>
      </w:r>
      <w:r w:rsidR="00C84303">
        <w:rPr>
          <w:rFonts w:ascii="Arial Narrow" w:hAnsi="Arial Narrow"/>
        </w:rPr>
        <w:t>Venue</w:t>
      </w:r>
      <w:r w:rsidR="00831D36" w:rsidRPr="00F3015D">
        <w:rPr>
          <w:rFonts w:ascii="Arial Narrow" w:hAnsi="Arial Narrow"/>
        </w:rPr>
        <w:t>:</w:t>
      </w:r>
      <w:r w:rsidR="00C84303">
        <w:rPr>
          <w:rFonts w:ascii="Arial Narrow" w:hAnsi="Arial Narrow"/>
        </w:rPr>
        <w:t xml:space="preserve"> </w:t>
      </w:r>
      <w:r w:rsidR="00762F59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2F59">
        <w:rPr>
          <w:rFonts w:ascii="Arial Narrow" w:hAnsi="Arial Narrow"/>
          <w:u w:val="single"/>
        </w:rPr>
        <w:instrText xml:space="preserve"> FORMTEXT </w:instrText>
      </w:r>
      <w:r w:rsidR="00762F59">
        <w:rPr>
          <w:rFonts w:ascii="Arial Narrow" w:hAnsi="Arial Narrow"/>
          <w:u w:val="single"/>
        </w:rPr>
      </w:r>
      <w:r w:rsidR="00762F59">
        <w:rPr>
          <w:rFonts w:ascii="Arial Narrow" w:hAnsi="Arial Narrow"/>
          <w:u w:val="single"/>
        </w:rPr>
        <w:fldChar w:fldCharType="separate"/>
      </w:r>
      <w:r w:rsidR="00762F59">
        <w:rPr>
          <w:rFonts w:ascii="Arial Narrow" w:hAnsi="Arial Narrow"/>
          <w:noProof/>
          <w:u w:val="single"/>
        </w:rPr>
        <w:t> </w:t>
      </w:r>
      <w:r w:rsidR="00762F59">
        <w:rPr>
          <w:rFonts w:ascii="Arial Narrow" w:hAnsi="Arial Narrow"/>
          <w:noProof/>
          <w:u w:val="single"/>
        </w:rPr>
        <w:tab/>
      </w:r>
      <w:r w:rsidR="00762F59">
        <w:rPr>
          <w:rFonts w:ascii="Arial Narrow" w:hAnsi="Arial Narrow"/>
          <w:u w:val="single"/>
        </w:rPr>
        <w:fldChar w:fldCharType="end"/>
      </w:r>
      <w:r w:rsidR="009D3EE7" w:rsidRPr="00F3015D">
        <w:rPr>
          <w:rFonts w:ascii="Arial Narrow" w:hAnsi="Arial Narrow"/>
        </w:rPr>
        <w:tab/>
      </w:r>
      <w:r>
        <w:rPr>
          <w:rFonts w:ascii="Arial Narrow" w:hAnsi="Arial Narrow"/>
        </w:rPr>
        <w:t>City</w:t>
      </w:r>
      <w:r w:rsidR="00DE2D68" w:rsidRPr="00F3015D">
        <w:rPr>
          <w:rFonts w:ascii="Arial Narrow" w:hAnsi="Arial Narrow"/>
        </w:rPr>
        <w:t>:</w:t>
      </w:r>
      <w:r w:rsidR="009D3EE7" w:rsidRPr="00F3015D">
        <w:rPr>
          <w:rFonts w:ascii="Arial Narrow" w:hAnsi="Arial Narrow"/>
        </w:rPr>
        <w:t xml:space="preserve"> </w:t>
      </w:r>
      <w:r w:rsidR="00762F59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2F59">
        <w:rPr>
          <w:rFonts w:ascii="Arial Narrow" w:hAnsi="Arial Narrow"/>
          <w:u w:val="single"/>
        </w:rPr>
        <w:instrText xml:space="preserve"> FORMTEXT </w:instrText>
      </w:r>
      <w:r w:rsidR="00762F59">
        <w:rPr>
          <w:rFonts w:ascii="Arial Narrow" w:hAnsi="Arial Narrow"/>
          <w:u w:val="single"/>
        </w:rPr>
      </w:r>
      <w:r w:rsidR="00762F59">
        <w:rPr>
          <w:rFonts w:ascii="Arial Narrow" w:hAnsi="Arial Narrow"/>
          <w:u w:val="single"/>
        </w:rPr>
        <w:fldChar w:fldCharType="separate"/>
      </w:r>
      <w:r w:rsidR="00762F59">
        <w:rPr>
          <w:rFonts w:ascii="Arial Narrow" w:hAnsi="Arial Narrow"/>
          <w:noProof/>
          <w:u w:val="single"/>
        </w:rPr>
        <w:t> </w:t>
      </w:r>
      <w:r w:rsidR="00762F59">
        <w:rPr>
          <w:rFonts w:ascii="Arial Narrow" w:hAnsi="Arial Narrow"/>
          <w:noProof/>
          <w:u w:val="single"/>
        </w:rPr>
        <w:tab/>
      </w:r>
      <w:r w:rsidR="00762F59">
        <w:rPr>
          <w:rFonts w:ascii="Arial Narrow" w:hAnsi="Arial Narrow"/>
          <w:u w:val="single"/>
        </w:rPr>
        <w:fldChar w:fldCharType="end"/>
      </w:r>
      <w:r w:rsidR="00DE2D68" w:rsidRPr="00F3015D">
        <w:rPr>
          <w:rFonts w:ascii="Arial Narrow" w:hAnsi="Arial Narrow"/>
        </w:rPr>
        <w:tab/>
      </w:r>
      <w:r>
        <w:rPr>
          <w:rFonts w:ascii="Arial Narrow" w:hAnsi="Arial Narrow"/>
        </w:rPr>
        <w:t>State</w:t>
      </w:r>
      <w:r w:rsidR="00DE2D68" w:rsidRPr="00F3015D">
        <w:rPr>
          <w:rFonts w:ascii="Arial Narrow" w:hAnsi="Arial Narrow"/>
        </w:rPr>
        <w:t xml:space="preserve">: </w:t>
      </w:r>
      <w:r w:rsidR="009D3EE7" w:rsidRPr="00F3015D">
        <w:rPr>
          <w:rFonts w:ascii="Arial Narrow" w:hAnsi="Arial Narrow"/>
        </w:rPr>
        <w:t xml:space="preserve"> </w:t>
      </w:r>
      <w:r w:rsidR="00762F59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2F59">
        <w:rPr>
          <w:rFonts w:ascii="Arial Narrow" w:hAnsi="Arial Narrow"/>
          <w:u w:val="single"/>
        </w:rPr>
        <w:instrText xml:space="preserve"> FORMTEXT </w:instrText>
      </w:r>
      <w:r w:rsidR="00762F59">
        <w:rPr>
          <w:rFonts w:ascii="Arial Narrow" w:hAnsi="Arial Narrow"/>
          <w:u w:val="single"/>
        </w:rPr>
      </w:r>
      <w:r w:rsidR="00762F59">
        <w:rPr>
          <w:rFonts w:ascii="Arial Narrow" w:hAnsi="Arial Narrow"/>
          <w:u w:val="single"/>
        </w:rPr>
        <w:fldChar w:fldCharType="separate"/>
      </w:r>
      <w:r w:rsidR="00762F59">
        <w:rPr>
          <w:rFonts w:ascii="Arial Narrow" w:hAnsi="Arial Narrow"/>
          <w:noProof/>
          <w:u w:val="single"/>
        </w:rPr>
        <w:t> </w:t>
      </w:r>
      <w:r w:rsidR="00762F59">
        <w:rPr>
          <w:rFonts w:ascii="Arial Narrow" w:hAnsi="Arial Narrow"/>
          <w:noProof/>
          <w:u w:val="single"/>
        </w:rPr>
        <w:tab/>
      </w:r>
      <w:r w:rsidR="00762F59">
        <w:rPr>
          <w:rFonts w:ascii="Arial Narrow" w:hAnsi="Arial Narrow"/>
          <w:u w:val="single"/>
        </w:rPr>
        <w:fldChar w:fldCharType="end"/>
      </w:r>
    </w:p>
    <w:p w:rsidR="00121978" w:rsidRDefault="003A7EB3" w:rsidP="00121978">
      <w:pPr>
        <w:tabs>
          <w:tab w:val="left" w:pos="1800"/>
          <w:tab w:val="right" w:pos="2340"/>
          <w:tab w:val="left" w:pos="2430"/>
          <w:tab w:val="right" w:pos="10080"/>
        </w:tabs>
        <w:spacing w:line="360" w:lineRule="auto"/>
        <w:ind w:left="3960" w:hanging="3960"/>
        <w:rPr>
          <w:rFonts w:ascii="Arial Narrow" w:hAnsi="Arial Narrow"/>
          <w:u w:val="single"/>
        </w:rPr>
      </w:pPr>
      <w:r>
        <w:rPr>
          <w:rFonts w:ascii="Arial Narrow" w:hAnsi="Arial Narrow"/>
        </w:rPr>
        <w:t>Anticipated Size</w:t>
      </w:r>
      <w:r w:rsidRPr="00F3015D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  <w:r w:rsidRPr="003A7EB3">
        <w:rPr>
          <w:rFonts w:ascii="Arial Narrow" w:hAnsi="Arial Narrow"/>
        </w:rPr>
        <w:tab/>
      </w:r>
      <w:r w:rsidR="00C84303">
        <w:rPr>
          <w:rFonts w:ascii="Arial Narrow" w:hAnsi="Arial Narrow"/>
        </w:rPr>
        <w:t>Target Audience</w:t>
      </w:r>
      <w:r w:rsidR="00C84303" w:rsidRPr="00F3015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C84303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4303">
        <w:rPr>
          <w:rFonts w:ascii="Arial Narrow" w:hAnsi="Arial Narrow"/>
          <w:u w:val="single"/>
        </w:rPr>
        <w:instrText xml:space="preserve"> FORMTEXT </w:instrText>
      </w:r>
      <w:r w:rsidR="00C84303">
        <w:rPr>
          <w:rFonts w:ascii="Arial Narrow" w:hAnsi="Arial Narrow"/>
          <w:u w:val="single"/>
        </w:rPr>
      </w:r>
      <w:r w:rsidR="00C84303">
        <w:rPr>
          <w:rFonts w:ascii="Arial Narrow" w:hAnsi="Arial Narrow"/>
          <w:u w:val="single"/>
        </w:rPr>
        <w:fldChar w:fldCharType="separate"/>
      </w:r>
      <w:r w:rsidR="00C84303">
        <w:rPr>
          <w:rFonts w:ascii="Arial Narrow" w:hAnsi="Arial Narrow"/>
          <w:noProof/>
          <w:u w:val="single"/>
        </w:rPr>
        <w:t> </w:t>
      </w:r>
      <w:r w:rsidR="00C84303">
        <w:rPr>
          <w:rFonts w:ascii="Arial Narrow" w:hAnsi="Arial Narrow"/>
          <w:noProof/>
          <w:u w:val="single"/>
        </w:rPr>
        <w:tab/>
      </w:r>
      <w:r w:rsidR="00C84303">
        <w:rPr>
          <w:rFonts w:ascii="Arial Narrow" w:hAnsi="Arial Narrow"/>
          <w:u w:val="single"/>
        </w:rPr>
        <w:fldChar w:fldCharType="end"/>
      </w:r>
      <w:r w:rsidR="00121978">
        <w:rPr>
          <w:rFonts w:ascii="Arial Narrow" w:hAnsi="Arial Narrow"/>
          <w:u w:val="single"/>
        </w:rPr>
        <w:t xml:space="preserve"> </w:t>
      </w:r>
    </w:p>
    <w:p w:rsidR="00121978" w:rsidRDefault="00121978" w:rsidP="00121978">
      <w:pPr>
        <w:tabs>
          <w:tab w:val="left" w:pos="1800"/>
          <w:tab w:val="right" w:pos="5400"/>
          <w:tab w:val="left" w:pos="5580"/>
          <w:tab w:val="left" w:pos="6300"/>
          <w:tab w:val="right" w:pos="10080"/>
        </w:tabs>
        <w:spacing w:line="360" w:lineRule="auto"/>
        <w:rPr>
          <w:rFonts w:ascii="Arial Narrow" w:hAnsi="Arial Narrow"/>
          <w:u w:val="single"/>
        </w:rPr>
      </w:pPr>
      <w:r w:rsidRPr="00F3015D">
        <w:rPr>
          <w:rFonts w:ascii="Arial Narrow" w:hAnsi="Arial Narrow"/>
        </w:rPr>
        <w:t>Primary Contact:</w:t>
      </w:r>
      <w:r w:rsidRPr="00F3015D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  <w:bookmarkEnd w:id="1"/>
      <w:r w:rsidRPr="00F3015D">
        <w:rPr>
          <w:rFonts w:ascii="Arial Narrow" w:hAnsi="Arial Narrow"/>
        </w:rPr>
        <w:tab/>
        <w:t>Title: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  <w:bookmarkEnd w:id="2"/>
    </w:p>
    <w:p w:rsidR="00121978" w:rsidRDefault="00121978" w:rsidP="00121978">
      <w:pPr>
        <w:tabs>
          <w:tab w:val="left" w:pos="1800"/>
          <w:tab w:val="right" w:pos="5400"/>
          <w:tab w:val="left" w:pos="5580"/>
          <w:tab w:val="left" w:pos="6300"/>
          <w:tab w:val="right" w:pos="1008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Primary Email</w:t>
      </w:r>
      <w:r w:rsidRPr="00F3015D">
        <w:rPr>
          <w:rFonts w:ascii="Arial Narrow" w:hAnsi="Arial Narrow"/>
        </w:rPr>
        <w:t>:</w:t>
      </w:r>
      <w:r w:rsidRPr="00F3015D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  <w:r w:rsidRPr="00F3015D">
        <w:rPr>
          <w:rFonts w:ascii="Arial Narrow" w:hAnsi="Arial Narrow"/>
        </w:rPr>
        <w:tab/>
      </w:r>
      <w:r>
        <w:rPr>
          <w:rFonts w:ascii="Arial Narrow" w:hAnsi="Arial Narrow"/>
        </w:rPr>
        <w:t>Phone</w:t>
      </w:r>
      <w:r w:rsidRPr="00F3015D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ab/>
      </w:r>
      <w:r>
        <w:rPr>
          <w:rFonts w:ascii="Arial Narrow" w:hAnsi="Arial Narrow"/>
          <w:u w:val="singl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285"/>
      </w:tblGrid>
      <w:tr w:rsidR="00BE10D8" w:rsidTr="00BE10D8">
        <w:tc>
          <w:tcPr>
            <w:tcW w:w="1795" w:type="dxa"/>
          </w:tcPr>
          <w:p w:rsidR="00BE10D8" w:rsidRDefault="00BE10D8" w:rsidP="00BE10D8">
            <w:pPr>
              <w:tabs>
                <w:tab w:val="left" w:pos="1800"/>
                <w:tab w:val="right" w:pos="10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Members:</w:t>
            </w:r>
          </w:p>
        </w:tc>
        <w:tc>
          <w:tcPr>
            <w:tcW w:w="8285" w:type="dxa"/>
          </w:tcPr>
          <w:p w:rsidR="00BE10D8" w:rsidRDefault="00BE10D8" w:rsidP="00BE10D8">
            <w:pPr>
              <w:tabs>
                <w:tab w:val="right" w:pos="2340"/>
                <w:tab w:val="left" w:pos="2430"/>
                <w:tab w:val="right" w:pos="5310"/>
                <w:tab w:val="left" w:pos="5400"/>
                <w:tab w:val="right" w:pos="82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Organization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Email</w:t>
            </w:r>
          </w:p>
          <w:p w:rsidR="00BE10D8" w:rsidRDefault="00BE10D8" w:rsidP="00553206">
            <w:pPr>
              <w:tabs>
                <w:tab w:val="right" w:pos="2340"/>
                <w:tab w:val="left" w:pos="2430"/>
                <w:tab w:val="right" w:pos="5310"/>
                <w:tab w:val="left" w:pos="5400"/>
                <w:tab w:val="right" w:pos="8285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end"/>
            </w:r>
            <w:r w:rsidRPr="00DF2DA7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end"/>
            </w:r>
            <w:r w:rsidRPr="003A7EB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:rsidR="007B7022" w:rsidRDefault="00553D5B" w:rsidP="00553206">
      <w:pPr>
        <w:numPr>
          <w:ilvl w:val="0"/>
          <w:numId w:val="8"/>
        </w:numPr>
        <w:spacing w:before="160"/>
        <w:rPr>
          <w:rFonts w:ascii="Arial Narrow" w:hAnsi="Arial Narrow"/>
        </w:rPr>
      </w:pPr>
      <w:r>
        <w:rPr>
          <w:rFonts w:ascii="Arial Narrow" w:hAnsi="Arial Narrow"/>
        </w:rPr>
        <w:t xml:space="preserve">Briefly describe </w:t>
      </w:r>
      <w:r w:rsidR="00121978">
        <w:rPr>
          <w:rFonts w:ascii="Arial Narrow" w:hAnsi="Arial Narrow"/>
        </w:rPr>
        <w:t>the format of the conference and any planned topics, sessions, and speakers.</w:t>
      </w:r>
    </w:p>
    <w:p w:rsidR="007B7022" w:rsidRDefault="007B7022" w:rsidP="00121978">
      <w:pPr>
        <w:tabs>
          <w:tab w:val="right" w:pos="1008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 w:rsidR="00553D5B"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fldChar w:fldCharType="end"/>
      </w:r>
    </w:p>
    <w:p w:rsidR="007B7022" w:rsidRPr="007B7022" w:rsidRDefault="007B7022" w:rsidP="007B7022">
      <w:pPr>
        <w:ind w:left="720"/>
        <w:rPr>
          <w:rFonts w:ascii="Arial Narrow" w:hAnsi="Arial Narrow"/>
        </w:rPr>
      </w:pPr>
    </w:p>
    <w:p w:rsidR="006F0500" w:rsidRDefault="00553D5B" w:rsidP="007B7022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</w:t>
      </w:r>
      <w:r w:rsidR="00121978">
        <w:rPr>
          <w:rFonts w:ascii="Arial Narrow" w:hAnsi="Arial Narrow"/>
        </w:rPr>
        <w:t>how you anticipate NACEP to be represented and what support you need from NACEP.</w:t>
      </w:r>
    </w:p>
    <w:p w:rsidR="00553D5B" w:rsidRDefault="00553D5B" w:rsidP="006C594F">
      <w:pPr>
        <w:tabs>
          <w:tab w:val="right" w:pos="1008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fldChar w:fldCharType="end"/>
      </w:r>
    </w:p>
    <w:p w:rsidR="009B72FC" w:rsidRPr="007B7022" w:rsidRDefault="009B72FC" w:rsidP="006C594F">
      <w:pPr>
        <w:tabs>
          <w:tab w:val="right" w:pos="10080"/>
        </w:tabs>
        <w:ind w:left="720"/>
        <w:rPr>
          <w:rFonts w:ascii="Arial Narrow" w:hAnsi="Arial Narrow"/>
        </w:rPr>
      </w:pPr>
    </w:p>
    <w:p w:rsidR="009B72FC" w:rsidRPr="00121978" w:rsidRDefault="009B72FC" w:rsidP="009B72FC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List the anticipated major costs and the potential funding sources (e.g. </w:t>
      </w:r>
      <w:r w:rsidRPr="00121978">
        <w:rPr>
          <w:rFonts w:ascii="Arial Narrow" w:hAnsi="Arial Narrow"/>
        </w:rPr>
        <w:t>charging attendees; state or institutional contributions; sponsors)</w:t>
      </w:r>
      <w:r>
        <w:rPr>
          <w:rFonts w:ascii="Arial Narrow" w:hAnsi="Arial Narrow"/>
        </w:rPr>
        <w:t>.</w:t>
      </w:r>
    </w:p>
    <w:p w:rsidR="009B72FC" w:rsidRDefault="009B72FC" w:rsidP="009B72FC">
      <w:pPr>
        <w:tabs>
          <w:tab w:val="right" w:pos="1008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fldChar w:fldCharType="end"/>
      </w:r>
    </w:p>
    <w:p w:rsidR="007B7022" w:rsidRDefault="007B7022" w:rsidP="006F0500">
      <w:pPr>
        <w:rPr>
          <w:rFonts w:ascii="Arial Narrow" w:hAnsi="Arial Narrow"/>
        </w:rPr>
      </w:pPr>
    </w:p>
    <w:p w:rsidR="00553D5B" w:rsidRPr="00121978" w:rsidRDefault="009B72FC" w:rsidP="00121978">
      <w:pPr>
        <w:numPr>
          <w:ilvl w:val="0"/>
          <w:numId w:val="8"/>
        </w:numPr>
        <w:rPr>
          <w:rFonts w:ascii="Arial Narrow" w:hAnsi="Arial Narrow"/>
        </w:rPr>
      </w:pPr>
      <w:bookmarkStart w:id="3" w:name="_GoBack"/>
      <w:bookmarkEnd w:id="3"/>
      <w:r>
        <w:rPr>
          <w:rFonts w:ascii="Arial Narrow" w:hAnsi="Arial Narrow"/>
        </w:rPr>
        <w:t xml:space="preserve">Who will be responsible for conference management (e.g. marketing, registration, catering, A/V, on-site staffing, </w:t>
      </w:r>
      <w:proofErr w:type="spellStart"/>
      <w:r>
        <w:rPr>
          <w:rFonts w:ascii="Arial Narrow" w:hAnsi="Arial Narrow"/>
        </w:rPr>
        <w:t>etc</w:t>
      </w:r>
      <w:proofErr w:type="spellEnd"/>
      <w:r w:rsidR="00121978" w:rsidRPr="00121978">
        <w:rPr>
          <w:rFonts w:ascii="Arial Narrow" w:hAnsi="Arial Narrow"/>
        </w:rPr>
        <w:t>)</w:t>
      </w:r>
      <w:r w:rsidR="00121978">
        <w:rPr>
          <w:rFonts w:ascii="Arial Narrow" w:hAnsi="Arial Narrow"/>
        </w:rPr>
        <w:t>.</w:t>
      </w:r>
    </w:p>
    <w:p w:rsidR="007B7022" w:rsidRDefault="00553D5B" w:rsidP="006C594F">
      <w:pPr>
        <w:tabs>
          <w:tab w:val="right" w:pos="1008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fldChar w:fldCharType="end"/>
      </w:r>
    </w:p>
    <w:p w:rsidR="007B7022" w:rsidRDefault="007B7022" w:rsidP="006F0500">
      <w:pPr>
        <w:rPr>
          <w:rFonts w:ascii="Arial Narrow" w:hAnsi="Arial Narrow"/>
        </w:rPr>
      </w:pPr>
    </w:p>
    <w:p w:rsidR="00121978" w:rsidRPr="00121978" w:rsidRDefault="00121978" w:rsidP="00121978">
      <w:pPr>
        <w:numPr>
          <w:ilvl w:val="0"/>
          <w:numId w:val="8"/>
        </w:numPr>
        <w:rPr>
          <w:rFonts w:ascii="Arial Narrow" w:hAnsi="Arial Narrow"/>
        </w:rPr>
      </w:pPr>
      <w:r w:rsidRPr="00121978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 xml:space="preserve">provide any </w:t>
      </w:r>
      <w:r w:rsidRPr="00121978">
        <w:rPr>
          <w:rFonts w:ascii="Arial Narrow" w:hAnsi="Arial Narrow"/>
        </w:rPr>
        <w:t xml:space="preserve">additional background information that will help us to evaluate your </w:t>
      </w:r>
      <w:r>
        <w:rPr>
          <w:rFonts w:ascii="Arial Narrow" w:hAnsi="Arial Narrow"/>
        </w:rPr>
        <w:t>request (e.g. recent developments in concurrent enrollment in your state/region, other events happening in conjunction with this, needs or timeliness of this conference, etc.</w:t>
      </w:r>
      <w:r w:rsidRPr="00121978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121978" w:rsidRDefault="00121978" w:rsidP="00121978">
      <w:pPr>
        <w:tabs>
          <w:tab w:val="right" w:pos="1008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</w:rPr>
        <w:fldChar w:fldCharType="end"/>
      </w:r>
    </w:p>
    <w:sectPr w:rsidR="00121978" w:rsidSect="00CB01BF">
      <w:headerReference w:type="default" r:id="rId8"/>
      <w:footerReference w:type="default" r:id="rId9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DF" w:rsidRDefault="001E6DDF" w:rsidP="00E81CCA">
      <w:r>
        <w:separator/>
      </w:r>
    </w:p>
  </w:endnote>
  <w:endnote w:type="continuationSeparator" w:id="0">
    <w:p w:rsidR="001E6DDF" w:rsidRDefault="001E6DDF" w:rsidP="00E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BF" w:rsidRPr="007840BD" w:rsidRDefault="00CB01BF" w:rsidP="00CB01BF">
    <w:pPr>
      <w:pStyle w:val="Footer"/>
      <w:pBdr>
        <w:top w:val="single" w:sz="18" w:space="1" w:color="008181"/>
      </w:pBdr>
      <w:tabs>
        <w:tab w:val="clear" w:pos="9360"/>
        <w:tab w:val="left" w:pos="5898"/>
        <w:tab w:val="right" w:pos="10224"/>
      </w:tabs>
      <w:jc w:val="both"/>
      <w:rPr>
        <w:rFonts w:ascii="Franklin Gothic Demi Cond" w:hAnsi="Franklin Gothic Demi Cond"/>
        <w:i/>
        <w:sz w:val="22"/>
      </w:rPr>
    </w:pPr>
    <w:r w:rsidRPr="007840BD">
      <w:rPr>
        <w:rFonts w:ascii="Franklin Gothic Demi Cond" w:hAnsi="Franklin Gothic Demi Cond"/>
        <w:i/>
        <w:sz w:val="22"/>
      </w:rPr>
      <w:t>Advancing quality college courses in high school</w:t>
    </w:r>
    <w:r w:rsidRPr="007840BD">
      <w:rPr>
        <w:rFonts w:ascii="Franklin Gothic Demi Cond" w:hAnsi="Franklin Gothic Demi Cond"/>
        <w:i/>
        <w:sz w:val="22"/>
      </w:rPr>
      <w:tab/>
    </w:r>
    <w:r w:rsidRPr="007840BD">
      <w:rPr>
        <w:rFonts w:ascii="Franklin Gothic Demi Cond" w:hAnsi="Franklin Gothic Demi Cond"/>
        <w:i/>
        <w:sz w:val="22"/>
      </w:rPr>
      <w:tab/>
    </w:r>
    <w:r w:rsidRPr="007840BD">
      <w:rPr>
        <w:rFonts w:ascii="Franklin Gothic Demi Cond" w:hAnsi="Franklin Gothic Demi Cond"/>
        <w:i/>
        <w:sz w:val="22"/>
      </w:rPr>
      <w:tab/>
    </w:r>
    <w:r w:rsidRPr="007840BD">
      <w:rPr>
        <w:rFonts w:ascii="Franklin Gothic Demi Cond" w:hAnsi="Franklin Gothic Demi Cond"/>
        <w:sz w:val="22"/>
      </w:rPr>
      <w:t>www.nacep.org</w:t>
    </w:r>
  </w:p>
  <w:p w:rsidR="006F0500" w:rsidRPr="00CB01BF" w:rsidRDefault="006F0500" w:rsidP="00CB0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DF" w:rsidRDefault="001E6DDF" w:rsidP="00E81CCA">
      <w:r>
        <w:separator/>
      </w:r>
    </w:p>
  </w:footnote>
  <w:footnote w:type="continuationSeparator" w:id="0">
    <w:p w:rsidR="001E6DDF" w:rsidRDefault="001E6DDF" w:rsidP="00E8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00" w:rsidRPr="008006D0" w:rsidRDefault="00143C46" w:rsidP="00A4220E">
    <w:pPr>
      <w:pStyle w:val="Header"/>
      <w:pBdr>
        <w:bottom w:val="single" w:sz="12" w:space="1" w:color="0C8382"/>
      </w:pBdr>
      <w:spacing w:after="200"/>
      <w:jc w:val="center"/>
    </w:pPr>
    <w:r w:rsidRPr="00834DE9">
      <w:rPr>
        <w:noProof/>
      </w:rPr>
      <w:drawing>
        <wp:inline distT="0" distB="0" distL="0" distR="0">
          <wp:extent cx="5943600" cy="1063625"/>
          <wp:effectExtent l="0" t="0" r="0" b="317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E4F"/>
    <w:multiLevelType w:val="hybridMultilevel"/>
    <w:tmpl w:val="260CF47E"/>
    <w:lvl w:ilvl="0" w:tplc="93C8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AC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64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05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0F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20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20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8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C1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0A89"/>
    <w:multiLevelType w:val="hybridMultilevel"/>
    <w:tmpl w:val="C9F661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C838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C3CE2"/>
    <w:multiLevelType w:val="hybridMultilevel"/>
    <w:tmpl w:val="CF3A99D0"/>
    <w:lvl w:ilvl="0" w:tplc="4030D9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C83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496"/>
    <w:multiLevelType w:val="hybridMultilevel"/>
    <w:tmpl w:val="A50AE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C83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F108A"/>
    <w:multiLevelType w:val="hybridMultilevel"/>
    <w:tmpl w:val="620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07ED"/>
    <w:multiLevelType w:val="hybridMultilevel"/>
    <w:tmpl w:val="34AA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F8D"/>
    <w:multiLevelType w:val="hybridMultilevel"/>
    <w:tmpl w:val="0DE0C91A"/>
    <w:lvl w:ilvl="0" w:tplc="1452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48BC4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ascii="Arial" w:eastAsia="Times New Roman" w:hAnsi="Arial" w:cs="Arial" w:hint="default"/>
      </w:rPr>
    </w:lvl>
    <w:lvl w:ilvl="2" w:tplc="5F70E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8F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AE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AD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E1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CF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08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010D2"/>
    <w:multiLevelType w:val="hybridMultilevel"/>
    <w:tmpl w:val="740C7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C83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2"/>
    <w:rsid w:val="00035B2E"/>
    <w:rsid w:val="000519EC"/>
    <w:rsid w:val="00087CFC"/>
    <w:rsid w:val="00090F48"/>
    <w:rsid w:val="000B18C5"/>
    <w:rsid w:val="000C2015"/>
    <w:rsid w:val="000E083F"/>
    <w:rsid w:val="001016C5"/>
    <w:rsid w:val="00121978"/>
    <w:rsid w:val="0012234C"/>
    <w:rsid w:val="00143C46"/>
    <w:rsid w:val="001701D6"/>
    <w:rsid w:val="00194814"/>
    <w:rsid w:val="00197091"/>
    <w:rsid w:val="001E6DDF"/>
    <w:rsid w:val="00217BF8"/>
    <w:rsid w:val="00236EE3"/>
    <w:rsid w:val="002602CA"/>
    <w:rsid w:val="00277386"/>
    <w:rsid w:val="002C6784"/>
    <w:rsid w:val="002D5720"/>
    <w:rsid w:val="002E2F3B"/>
    <w:rsid w:val="00353035"/>
    <w:rsid w:val="003876A3"/>
    <w:rsid w:val="00397063"/>
    <w:rsid w:val="003A7EB3"/>
    <w:rsid w:val="003E59A9"/>
    <w:rsid w:val="004269C6"/>
    <w:rsid w:val="00432404"/>
    <w:rsid w:val="00434EBC"/>
    <w:rsid w:val="00445102"/>
    <w:rsid w:val="0047736E"/>
    <w:rsid w:val="00493A8A"/>
    <w:rsid w:val="00551489"/>
    <w:rsid w:val="00553206"/>
    <w:rsid w:val="00553D5B"/>
    <w:rsid w:val="005B503F"/>
    <w:rsid w:val="0061429F"/>
    <w:rsid w:val="00630AC5"/>
    <w:rsid w:val="006840BC"/>
    <w:rsid w:val="0069080F"/>
    <w:rsid w:val="006A2450"/>
    <w:rsid w:val="006C594F"/>
    <w:rsid w:val="006D5C47"/>
    <w:rsid w:val="006F0500"/>
    <w:rsid w:val="006F6BC1"/>
    <w:rsid w:val="00702B38"/>
    <w:rsid w:val="007232BE"/>
    <w:rsid w:val="00762F59"/>
    <w:rsid w:val="007A0913"/>
    <w:rsid w:val="007A233D"/>
    <w:rsid w:val="007B7022"/>
    <w:rsid w:val="008006D0"/>
    <w:rsid w:val="0080608A"/>
    <w:rsid w:val="00816AC4"/>
    <w:rsid w:val="00831D36"/>
    <w:rsid w:val="008604CF"/>
    <w:rsid w:val="00883A8E"/>
    <w:rsid w:val="008B5AF5"/>
    <w:rsid w:val="008B5DDA"/>
    <w:rsid w:val="00906DD2"/>
    <w:rsid w:val="00930023"/>
    <w:rsid w:val="00951EFC"/>
    <w:rsid w:val="009670EB"/>
    <w:rsid w:val="009B72FC"/>
    <w:rsid w:val="009D3EE7"/>
    <w:rsid w:val="009F4740"/>
    <w:rsid w:val="00A309F8"/>
    <w:rsid w:val="00A4220E"/>
    <w:rsid w:val="00A66411"/>
    <w:rsid w:val="00AF1A31"/>
    <w:rsid w:val="00B114AD"/>
    <w:rsid w:val="00B13EBF"/>
    <w:rsid w:val="00B148E2"/>
    <w:rsid w:val="00B16A73"/>
    <w:rsid w:val="00B33BE1"/>
    <w:rsid w:val="00B477A9"/>
    <w:rsid w:val="00B741A4"/>
    <w:rsid w:val="00BB0DC3"/>
    <w:rsid w:val="00BC437F"/>
    <w:rsid w:val="00BC5503"/>
    <w:rsid w:val="00BE10D8"/>
    <w:rsid w:val="00BE379C"/>
    <w:rsid w:val="00C44001"/>
    <w:rsid w:val="00C84303"/>
    <w:rsid w:val="00CA7687"/>
    <w:rsid w:val="00CB01BF"/>
    <w:rsid w:val="00D033C3"/>
    <w:rsid w:val="00D07E21"/>
    <w:rsid w:val="00D1391F"/>
    <w:rsid w:val="00D41A6B"/>
    <w:rsid w:val="00D73C2F"/>
    <w:rsid w:val="00D83F0F"/>
    <w:rsid w:val="00DE2D68"/>
    <w:rsid w:val="00DF1C00"/>
    <w:rsid w:val="00DF2DA7"/>
    <w:rsid w:val="00E47FDD"/>
    <w:rsid w:val="00E81CCA"/>
    <w:rsid w:val="00EA543C"/>
    <w:rsid w:val="00EF0BB4"/>
    <w:rsid w:val="00EF0EB1"/>
    <w:rsid w:val="00F17B98"/>
    <w:rsid w:val="00F3015D"/>
    <w:rsid w:val="00F410DA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5C90F-FE34-4967-A01C-01764E01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83F"/>
    <w:rPr>
      <w:color w:val="0000FF"/>
      <w:u w:val="single"/>
    </w:rPr>
  </w:style>
  <w:style w:type="table" w:styleId="TableGrid">
    <w:name w:val="Table Grid"/>
    <w:basedOn w:val="TableNormal"/>
    <w:rsid w:val="009D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CCA"/>
    <w:rPr>
      <w:sz w:val="24"/>
      <w:szCs w:val="24"/>
    </w:rPr>
  </w:style>
  <w:style w:type="paragraph" w:styleId="Footer">
    <w:name w:val="footer"/>
    <w:basedOn w:val="Normal"/>
    <w:link w:val="FooterChar"/>
    <w:rsid w:val="00E8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1C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5102"/>
    <w:pPr>
      <w:spacing w:after="200" w:line="276" w:lineRule="auto"/>
      <w:ind w:left="720"/>
      <w:contextualSpacing/>
    </w:pPr>
    <w:rPr>
      <w:color w:val="000000"/>
    </w:rPr>
  </w:style>
  <w:style w:type="paragraph" w:customStyle="1" w:styleId="Default">
    <w:name w:val="Default"/>
    <w:rsid w:val="00445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260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2CA"/>
  </w:style>
  <w:style w:type="paragraph" w:styleId="CommentSubject">
    <w:name w:val="annotation subject"/>
    <w:basedOn w:val="CommentText"/>
    <w:next w:val="CommentText"/>
    <w:link w:val="CommentSubjectChar"/>
    <w:rsid w:val="002602CA"/>
    <w:rPr>
      <w:b/>
      <w:bCs/>
    </w:rPr>
  </w:style>
  <w:style w:type="character" w:customStyle="1" w:styleId="CommentSubjectChar">
    <w:name w:val="Comment Subject Char"/>
    <w:link w:val="CommentSubject"/>
    <w:rsid w:val="002602CA"/>
    <w:rPr>
      <w:b/>
      <w:bCs/>
    </w:rPr>
  </w:style>
  <w:style w:type="paragraph" w:styleId="BalloonText">
    <w:name w:val="Balloon Text"/>
    <w:basedOn w:val="Normal"/>
    <w:link w:val="BalloonTextChar"/>
    <w:rsid w:val="0026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7DDE-EC2D-4022-92D5-F39BA5A7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NACEP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</dc:creator>
  <cp:keywords/>
  <cp:lastModifiedBy>National Alliance of Concurrent Enrollment Partnerships</cp:lastModifiedBy>
  <cp:revision>9</cp:revision>
  <cp:lastPrinted>2012-12-12T14:37:00Z</cp:lastPrinted>
  <dcterms:created xsi:type="dcterms:W3CDTF">2014-04-01T09:16:00Z</dcterms:created>
  <dcterms:modified xsi:type="dcterms:W3CDTF">2014-04-01T10:05:00Z</dcterms:modified>
</cp:coreProperties>
</file>