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5A779" w14:textId="77777777" w:rsidR="00B42C96" w:rsidRDefault="00204B2B">
      <w:pPr>
        <w:spacing w:before="62"/>
        <w:ind w:left="1687"/>
        <w:rPr>
          <w:rFonts w:ascii="Trebuchet MS" w:eastAsia="Trebuchet MS" w:hAnsi="Trebuchet MS" w:cs="Trebuchet MS"/>
          <w:sz w:val="32"/>
          <w:szCs w:val="32"/>
        </w:rPr>
      </w:pPr>
      <w:r>
        <w:rPr>
          <w:rFonts w:ascii="Trebuchet MS" w:eastAsia="Trebuchet MS" w:hAnsi="Trebuchet MS" w:cs="Trebuchet MS"/>
          <w:b/>
          <w:sz w:val="32"/>
          <w:szCs w:val="32"/>
        </w:rPr>
        <w:t>Coversheet for Evaluation Standard E2</w:t>
      </w:r>
      <w:r>
        <w:rPr>
          <w:noProof/>
        </w:rPr>
        <w:drawing>
          <wp:anchor distT="0" distB="0" distL="114300" distR="114300" simplePos="0" relativeHeight="251658240" behindDoc="0" locked="0" layoutInCell="1" hidden="0" allowOverlap="1" wp14:anchorId="4E762248" wp14:editId="250E0C15">
            <wp:simplePos x="0" y="0"/>
            <wp:positionH relativeFrom="margin">
              <wp:posOffset>233565</wp:posOffset>
            </wp:positionH>
            <wp:positionV relativeFrom="paragraph">
              <wp:posOffset>55279</wp:posOffset>
            </wp:positionV>
            <wp:extent cx="914488" cy="1010112"/>
            <wp:effectExtent l="0" t="0" r="0" b="0"/>
            <wp:wrapSquare wrapText="bothSides" distT="0" distB="0" distL="114300" distR="114300"/>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5"/>
                    <a:srcRect/>
                    <a:stretch>
                      <a:fillRect/>
                    </a:stretch>
                  </pic:blipFill>
                  <pic:spPr>
                    <a:xfrm>
                      <a:off x="0" y="0"/>
                      <a:ext cx="914488" cy="1010112"/>
                    </a:xfrm>
                    <a:prstGeom prst="rect">
                      <a:avLst/>
                    </a:prstGeom>
                    <a:ln/>
                  </pic:spPr>
                </pic:pic>
              </a:graphicData>
            </a:graphic>
          </wp:anchor>
        </w:drawing>
      </w:r>
    </w:p>
    <w:p w14:paraId="1E3689E0" w14:textId="77777777" w:rsidR="00B42C96" w:rsidRDefault="00204B2B">
      <w:pPr>
        <w:spacing w:before="22" w:line="288" w:lineRule="auto"/>
        <w:ind w:left="1687" w:right="164"/>
        <w:rPr>
          <w:sz w:val="24"/>
          <w:szCs w:val="24"/>
        </w:rPr>
      </w:pPr>
      <w:r>
        <w:rPr>
          <w:sz w:val="24"/>
          <w:szCs w:val="24"/>
        </w:rPr>
        <w:t xml:space="preserve">The </w:t>
      </w:r>
      <w:r>
        <w:rPr>
          <w:sz w:val="24"/>
          <w:szCs w:val="24"/>
        </w:rPr>
        <w:t xml:space="preserve">college/university conducts and reports regular and ongoing evaluations of the concurrent enrollment program effectiveness and uses the results for continuous improvement. </w:t>
      </w:r>
    </w:p>
    <w:p w14:paraId="0FEA7541" w14:textId="77777777" w:rsidR="00B42C96" w:rsidRDefault="00B42C96">
      <w:pPr>
        <w:spacing w:before="3"/>
        <w:rPr>
          <w:sz w:val="12"/>
          <w:szCs w:val="12"/>
        </w:rPr>
      </w:pPr>
    </w:p>
    <w:p w14:paraId="30A0EF51" w14:textId="7EEDFE70" w:rsidR="00B42C96" w:rsidRDefault="00B42C96">
      <w:pPr>
        <w:rPr>
          <w:sz w:val="12"/>
          <w:szCs w:val="12"/>
        </w:rPr>
        <w:sectPr w:rsidR="00B42C96">
          <w:pgSz w:w="12240" w:h="15840"/>
          <w:pgMar w:top="280" w:right="260" w:bottom="280" w:left="260" w:header="360" w:footer="360" w:gutter="0"/>
          <w:pgNumType w:start="1"/>
          <w:cols w:space="720"/>
        </w:sectPr>
      </w:pPr>
    </w:p>
    <w:p w14:paraId="78E94DFA" w14:textId="7A8714D6" w:rsidR="00B42C96" w:rsidRDefault="00204B2B">
      <w:pPr>
        <w:spacing w:before="59"/>
        <w:ind w:left="1079"/>
        <w:rPr>
          <w:sz w:val="20"/>
          <w:szCs w:val="20"/>
        </w:rPr>
      </w:pPr>
      <w:r>
        <w:lastRenderedPageBreak/>
        <w:br w:type="column"/>
      </w:r>
    </w:p>
    <w:p w14:paraId="2961568C" w14:textId="77777777" w:rsidR="00B42C96" w:rsidRDefault="00B42C96">
      <w:pPr>
        <w:rPr>
          <w:sz w:val="20"/>
          <w:szCs w:val="20"/>
        </w:rPr>
        <w:sectPr w:rsidR="00B42C96">
          <w:type w:val="continuous"/>
          <w:pgSz w:w="12240" w:h="15840"/>
          <w:pgMar w:top="280" w:right="260" w:bottom="280" w:left="260" w:header="360" w:footer="360" w:gutter="0"/>
          <w:cols w:num="2" w:space="720" w:equalWidth="0">
            <w:col w:w="5840" w:space="40"/>
            <w:col w:w="5840" w:space="0"/>
          </w:cols>
        </w:sectPr>
      </w:pPr>
    </w:p>
    <w:p w14:paraId="164213E6" w14:textId="77777777" w:rsidR="00B42C96" w:rsidRDefault="00B42C96">
      <w:pPr>
        <w:spacing w:before="12"/>
        <w:rPr>
          <w:sz w:val="14"/>
          <w:szCs w:val="14"/>
        </w:rPr>
      </w:pPr>
    </w:p>
    <w:p w14:paraId="00022CA2" w14:textId="77777777" w:rsidR="00B42C96" w:rsidRDefault="00204B2B">
      <w:pPr>
        <w:pBdr>
          <w:top w:val="nil"/>
          <w:left w:val="nil"/>
          <w:bottom w:val="nil"/>
          <w:right w:val="nil"/>
          <w:between w:val="nil"/>
        </w:pBdr>
        <w:spacing w:before="55"/>
        <w:ind w:left="226"/>
        <w:rPr>
          <w:color w:val="000000"/>
        </w:rPr>
      </w:pPr>
      <w:r>
        <w:rPr>
          <w:color w:val="000000"/>
        </w:rPr>
        <w:t>Explain how your program meets this standard, illustrate specific policies and practices, &amp; describe the evidence submitted.</w:t>
      </w:r>
    </w:p>
    <w:p w14:paraId="6E7700AA" w14:textId="77777777" w:rsidR="00B42C96" w:rsidRDefault="00B42C96">
      <w:pPr>
        <w:spacing w:before="3"/>
        <w:rPr>
          <w:sz w:val="6"/>
          <w:szCs w:val="6"/>
        </w:rPr>
      </w:pPr>
    </w:p>
    <w:p w14:paraId="66617457" w14:textId="77777777" w:rsidR="00B42C96" w:rsidRDefault="00204B2B">
      <w:pPr>
        <w:ind w:left="186"/>
        <w:rPr>
          <w:sz w:val="20"/>
          <w:szCs w:val="20"/>
        </w:rPr>
      </w:pPr>
      <w:r>
        <w:rPr>
          <w:noProof/>
          <w:sz w:val="20"/>
          <w:szCs w:val="20"/>
        </w:rPr>
        <mc:AlternateContent>
          <mc:Choice Requires="wpg">
            <w:drawing>
              <wp:inline distT="0" distB="0" distL="114300" distR="114300" wp14:anchorId="2B7AB1F2" wp14:editId="35A9C576">
                <wp:extent cx="7224394" cy="6524625"/>
                <wp:effectExtent l="0" t="0" r="0" b="9525"/>
                <wp:docPr id="3" name="Group 3"/>
                <wp:cNvGraphicFramePr/>
                <a:graphic xmlns:a="http://schemas.openxmlformats.org/drawingml/2006/main">
                  <a:graphicData uri="http://schemas.microsoft.com/office/word/2010/wordprocessingGroup">
                    <wpg:wgp>
                      <wpg:cNvGrpSpPr/>
                      <wpg:grpSpPr>
                        <a:xfrm>
                          <a:off x="0" y="0"/>
                          <a:ext cx="7224394" cy="6524625"/>
                          <a:chOff x="1733803" y="458316"/>
                          <a:chExt cx="7224394" cy="6643369"/>
                        </a:xfrm>
                      </wpg:grpSpPr>
                      <wpg:grpSp>
                        <wpg:cNvPr id="24" name="Group 24"/>
                        <wpg:cNvGrpSpPr/>
                        <wpg:grpSpPr>
                          <a:xfrm>
                            <a:off x="1733803" y="458316"/>
                            <a:ext cx="7224394" cy="6643369"/>
                            <a:chOff x="0" y="0"/>
                            <a:chExt cx="7224394" cy="6643369"/>
                          </a:xfrm>
                        </wpg:grpSpPr>
                        <wps:wsp>
                          <wps:cNvPr id="25" name="Rectangle 25"/>
                          <wps:cNvSpPr/>
                          <wps:spPr>
                            <a:xfrm>
                              <a:off x="0" y="0"/>
                              <a:ext cx="7224375" cy="6643350"/>
                            </a:xfrm>
                            <a:prstGeom prst="rect">
                              <a:avLst/>
                            </a:prstGeom>
                            <a:noFill/>
                            <a:ln>
                              <a:noFill/>
                            </a:ln>
                          </wps:spPr>
                          <wps:txbx>
                            <w:txbxContent>
                              <w:p w14:paraId="0A940EBE" w14:textId="77777777" w:rsidR="00B42C96" w:rsidRDefault="00B42C96">
                                <w:pPr>
                                  <w:textDirection w:val="btLr"/>
                                </w:pPr>
                              </w:p>
                            </w:txbxContent>
                          </wps:txbx>
                          <wps:bodyPr spcFirstLastPara="1" wrap="square" lIns="91425" tIns="91425" rIns="91425" bIns="91425" anchor="ctr" anchorCtr="0"/>
                        </wps:wsp>
                        <wps:wsp>
                          <wps:cNvPr id="26" name="Freeform 26"/>
                          <wps:cNvSpPr/>
                          <wps:spPr>
                            <a:xfrm>
                              <a:off x="0" y="0"/>
                              <a:ext cx="7224394" cy="6643369"/>
                            </a:xfrm>
                            <a:custGeom>
                              <a:avLst/>
                              <a:gdLst/>
                              <a:ahLst/>
                              <a:cxnLst/>
                              <a:rect l="0" t="0" r="0" b="0"/>
                              <a:pathLst>
                                <a:path w="7224394" h="6643369" extrusionOk="0">
                                  <a:moveTo>
                                    <a:pt x="7224394" y="0"/>
                                  </a:moveTo>
                                  <a:lnTo>
                                    <a:pt x="0" y="0"/>
                                  </a:lnTo>
                                  <a:lnTo>
                                    <a:pt x="0" y="6643369"/>
                                  </a:lnTo>
                                  <a:lnTo>
                                    <a:pt x="6349" y="6637019"/>
                                  </a:lnTo>
                                  <a:lnTo>
                                    <a:pt x="6349" y="6349"/>
                                  </a:lnTo>
                                  <a:lnTo>
                                    <a:pt x="7218044" y="6349"/>
                                  </a:lnTo>
                                  <a:lnTo>
                                    <a:pt x="7224394" y="0"/>
                                  </a:lnTo>
                                  <a:close/>
                                </a:path>
                              </a:pathLst>
                            </a:custGeom>
                            <a:solidFill>
                              <a:srgbClr val="000000"/>
                            </a:solidFill>
                            <a:ln>
                              <a:noFill/>
                            </a:ln>
                          </wps:spPr>
                          <wps:bodyPr spcFirstLastPara="1" wrap="square" lIns="91425" tIns="91425" rIns="91425" bIns="91425" anchor="ctr" anchorCtr="0"/>
                        </wps:wsp>
                        <wps:wsp>
                          <wps:cNvPr id="27" name="Freeform 27"/>
                          <wps:cNvSpPr/>
                          <wps:spPr>
                            <a:xfrm>
                              <a:off x="0" y="0"/>
                              <a:ext cx="7224394" cy="6643369"/>
                            </a:xfrm>
                            <a:custGeom>
                              <a:avLst/>
                              <a:gdLst/>
                              <a:ahLst/>
                              <a:cxnLst/>
                              <a:rect l="0" t="0" r="0" b="0"/>
                              <a:pathLst>
                                <a:path w="7224394" h="6643369" extrusionOk="0">
                                  <a:moveTo>
                                    <a:pt x="7224394" y="0"/>
                                  </a:moveTo>
                                  <a:lnTo>
                                    <a:pt x="7218044" y="6349"/>
                                  </a:lnTo>
                                  <a:lnTo>
                                    <a:pt x="7218044" y="6637019"/>
                                  </a:lnTo>
                                  <a:lnTo>
                                    <a:pt x="6349" y="6637019"/>
                                  </a:lnTo>
                                  <a:lnTo>
                                    <a:pt x="0" y="6643369"/>
                                  </a:lnTo>
                                  <a:lnTo>
                                    <a:pt x="7224394" y="6643369"/>
                                  </a:lnTo>
                                  <a:lnTo>
                                    <a:pt x="7224394" y="0"/>
                                  </a:lnTo>
                                  <a:close/>
                                </a:path>
                              </a:pathLst>
                            </a:custGeom>
                            <a:solidFill>
                              <a:srgbClr val="000000"/>
                            </a:solidFill>
                            <a:ln>
                              <a:noFill/>
                            </a:ln>
                          </wps:spPr>
                          <wps:bodyPr spcFirstLastPara="1" wrap="square" lIns="91425" tIns="91425" rIns="91425" bIns="91425" anchor="ctr" anchorCtr="0"/>
                        </wps:wsp>
                        <wps:wsp>
                          <wps:cNvPr id="28" name="Freeform 28"/>
                          <wps:cNvSpPr/>
                          <wps:spPr>
                            <a:xfrm>
                              <a:off x="6349" y="6349"/>
                              <a:ext cx="7211694" cy="6630669"/>
                            </a:xfrm>
                            <a:custGeom>
                              <a:avLst/>
                              <a:gdLst/>
                              <a:ahLst/>
                              <a:cxnLst/>
                              <a:rect l="0" t="0" r="0" b="0"/>
                              <a:pathLst>
                                <a:path w="7211694" h="6630669" extrusionOk="0">
                                  <a:moveTo>
                                    <a:pt x="7211694" y="0"/>
                                  </a:moveTo>
                                  <a:lnTo>
                                    <a:pt x="0" y="0"/>
                                  </a:lnTo>
                                  <a:lnTo>
                                    <a:pt x="0" y="6630669"/>
                                  </a:lnTo>
                                  <a:lnTo>
                                    <a:pt x="6349" y="6624319"/>
                                  </a:lnTo>
                                  <a:lnTo>
                                    <a:pt x="6349" y="6349"/>
                                  </a:lnTo>
                                  <a:lnTo>
                                    <a:pt x="7205344" y="6349"/>
                                  </a:lnTo>
                                  <a:lnTo>
                                    <a:pt x="7211694" y="0"/>
                                  </a:lnTo>
                                  <a:close/>
                                </a:path>
                              </a:pathLst>
                            </a:custGeom>
                            <a:solidFill>
                              <a:srgbClr val="808080"/>
                            </a:solidFill>
                            <a:ln>
                              <a:noFill/>
                            </a:ln>
                          </wps:spPr>
                          <wps:bodyPr spcFirstLastPara="1" wrap="square" lIns="91425" tIns="91425" rIns="91425" bIns="91425" anchor="ctr" anchorCtr="0"/>
                        </wps:wsp>
                        <wps:wsp>
                          <wps:cNvPr id="29" name="Freeform 29"/>
                          <wps:cNvSpPr/>
                          <wps:spPr>
                            <a:xfrm>
                              <a:off x="6349" y="6349"/>
                              <a:ext cx="7211694" cy="6630669"/>
                            </a:xfrm>
                            <a:custGeom>
                              <a:avLst/>
                              <a:gdLst/>
                              <a:ahLst/>
                              <a:cxnLst/>
                              <a:rect l="0" t="0" r="0" b="0"/>
                              <a:pathLst>
                                <a:path w="7211694" h="6630669" extrusionOk="0">
                                  <a:moveTo>
                                    <a:pt x="7211694" y="0"/>
                                  </a:moveTo>
                                  <a:lnTo>
                                    <a:pt x="7205344" y="6349"/>
                                  </a:lnTo>
                                  <a:lnTo>
                                    <a:pt x="7205344" y="6624319"/>
                                  </a:lnTo>
                                  <a:lnTo>
                                    <a:pt x="6349" y="6624319"/>
                                  </a:lnTo>
                                  <a:lnTo>
                                    <a:pt x="0" y="6630669"/>
                                  </a:lnTo>
                                  <a:lnTo>
                                    <a:pt x="7211694" y="6630669"/>
                                  </a:lnTo>
                                  <a:lnTo>
                                    <a:pt x="7211694" y="0"/>
                                  </a:lnTo>
                                  <a:close/>
                                </a:path>
                              </a:pathLst>
                            </a:custGeom>
                            <a:solidFill>
                              <a:srgbClr val="D3D0C7"/>
                            </a:solidFill>
                            <a:ln>
                              <a:noFill/>
                            </a:ln>
                          </wps:spPr>
                          <wps:bodyPr spcFirstLastPara="1" wrap="square" lIns="91425" tIns="91425" rIns="91425" bIns="91425" anchor="ctr" anchorCtr="0"/>
                        </wps:wsp>
                      </wpg:grpSp>
                    </wpg:wgp>
                  </a:graphicData>
                </a:graphic>
              </wp:inline>
            </w:drawing>
          </mc:Choice>
          <mc:Fallback>
            <w:pict>
              <v:group w14:anchorId="2B7AB1F2" id="Group 3" o:spid="_x0000_s1026" style="width:568.85pt;height:513.75pt;mso-position-horizontal-relative:char;mso-position-vertical-relative:line" coordorigin="17338,4583" coordsize="72243,66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">
                <v:group id="Group 24" o:spid="_x0000_s1027" style="position:absolute;left:17338;top:4583;width:72243;height:66433" coordsize="72243,66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5" o:spid="_x0000_s1028" style="position:absolute;width:72243;height:66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" filled="f" stroked="f">
                    <v:textbox inset="2.53958mm,2.53958mm,2.53958mm,2.53958mm">
                      <w:txbxContent>
                        <w:p w14:paraId="0A940EBE" w14:textId="77777777" w:rsidR="00B42C96" w:rsidRDefault="00B42C96">
                          <w:pPr>
                            <w:textDirection w:val="btLr"/>
                          </w:pPr>
                        </w:p>
                      </w:txbxContent>
                    </v:textbox>
                  </v:rect>
                  <v:shape id="Freeform 26" o:spid="_x0000_s1029" style="position:absolute;width:72243;height:66433;visibility:visible;mso-wrap-style:square;v-text-anchor:middle" coordsize="7224394,664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" path="m7224394,l,,,6643369r6349,-6350l6349,6349r7211695,l7224394,xe" fillcolor="black" stroked="f">
                    <v:path arrowok="t" o:extrusionok="f" textboxrect="0,0,7224394,6643369"/>
                  </v:shape>
                  <v:shape id="Freeform 27" o:spid="_x0000_s1030" style="position:absolute;width:72243;height:66433;visibility:visible;mso-wrap-style:square;v-text-anchor:middle" coordsize="7224394,664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" path="m7224394,r-6350,6349l7218044,6637019r-7211695,l,6643369r7224394,l7224394,xe" fillcolor="black" stroked="f">
                    <v:path arrowok="t" o:extrusionok="f" textboxrect="0,0,7224394,6643369"/>
                  </v:shape>
                  <v:shape id="Freeform 28" o:spid="_x0000_s1031" style="position:absolute;left:63;top:63;width:72117;height:66307;visibility:visible;mso-wrap-style:square;v-text-anchor:middle" coordsize="7211694,6630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" path="m7211694,l,,,6630669r6349,-6350l6349,6349r7198995,l7211694,xe" fillcolor="gray" stroked="f">
                    <v:path arrowok="t" o:extrusionok="f" textboxrect="0,0,7211694,6630669"/>
                  </v:shape>
                  <v:shape id="Freeform 29" o:spid="_x0000_s1032" style="position:absolute;left:63;top:63;width:72117;height:66307;visibility:visible;mso-wrap-style:square;v-text-anchor:middle" coordsize="7211694,6630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" path="m7211694,r-6350,6349l7205344,6624319r-7198995,l,6630669r7211694,l7211694,xe" fillcolor="#d3d0c7" stroked="f">
                    <v:path arrowok="t" o:extrusionok="f" textboxrect="0,0,7211694,6630669"/>
                  </v:shape>
                </v:group>
                <w10:anchorlock/>
              </v:group>
            </w:pict>
          </mc:Fallback>
        </mc:AlternateContent>
      </w:r>
    </w:p>
    <w:p w14:paraId="43B91BAD" w14:textId="77777777" w:rsidR="00B42C96" w:rsidRDefault="00B42C96">
      <w:pPr>
        <w:spacing w:before="2"/>
        <w:rPr>
          <w:sz w:val="8"/>
          <w:szCs w:val="8"/>
        </w:rPr>
      </w:pPr>
    </w:p>
    <w:p w14:paraId="2F678F2B" w14:textId="77777777" w:rsidR="00B42C96" w:rsidRDefault="00204B2B">
      <w:pPr>
        <w:ind w:left="121"/>
        <w:rPr>
          <w:sz w:val="20"/>
          <w:szCs w:val="20"/>
        </w:rPr>
      </w:pPr>
      <w:r>
        <w:rPr>
          <w:noProof/>
          <w:sz w:val="20"/>
          <w:szCs w:val="20"/>
        </w:rPr>
        <mc:AlternateContent>
          <mc:Choice Requires="wps">
            <w:drawing>
              <wp:inline distT="0" distB="0" distL="114300" distR="114300" wp14:anchorId="08A85576" wp14:editId="3CE332C9">
                <wp:extent cx="7311390" cy="196215"/>
                <wp:effectExtent l="0" t="0" r="0" b="0"/>
                <wp:docPr id="1" name="Freeform 1"/>
                <wp:cNvGraphicFramePr/>
                <a:graphic xmlns:a="http://schemas.openxmlformats.org/drawingml/2006/main">
                  <a:graphicData uri="http://schemas.microsoft.com/office/word/2010/wordprocessingShape">
                    <wps:wsp>
                      <wps:cNvSpPr/>
                      <wps:spPr>
                        <a:xfrm>
                          <a:off x="1695068" y="3686655"/>
                          <a:ext cx="7301865" cy="186690"/>
                        </a:xfrm>
                        <a:custGeom>
                          <a:avLst/>
                          <a:gdLst/>
                          <a:ahLst/>
                          <a:cxnLst/>
                          <a:rect l="0" t="0" r="0" b="0"/>
                          <a:pathLst>
                            <a:path w="7301865" h="186690" extrusionOk="0">
                              <a:moveTo>
                                <a:pt x="0" y="0"/>
                              </a:moveTo>
                              <a:lnTo>
                                <a:pt x="0" y="186690"/>
                              </a:lnTo>
                              <a:lnTo>
                                <a:pt x="7301865" y="186690"/>
                              </a:lnTo>
                              <a:lnTo>
                                <a:pt x="7301865" y="0"/>
                              </a:lnTo>
                              <a:close/>
                            </a:path>
                          </a:pathLst>
                        </a:custGeom>
                        <a:solidFill>
                          <a:srgbClr val="C0C0C0"/>
                        </a:solidFill>
                        <a:ln w="9525" cap="flat" cmpd="sng">
                          <a:solidFill>
                            <a:srgbClr val="000000"/>
                          </a:solidFill>
                          <a:prstDash val="solid"/>
                          <a:miter lim="8000"/>
                          <a:headEnd type="none" w="sm" len="sm"/>
                          <a:tailEnd type="none" w="sm" len="sm"/>
                        </a:ln>
                      </wps:spPr>
                      <wps:txbx>
                        <w:txbxContent>
                          <w:p w14:paraId="22F008A9" w14:textId="77777777" w:rsidR="00B42C96" w:rsidRDefault="00204B2B">
                            <w:pPr>
                              <w:spacing w:line="247" w:lineRule="auto"/>
                              <w:ind w:left="-5" w:right="-5" w:hanging="5"/>
                              <w:textDirection w:val="btLr"/>
                            </w:pPr>
                            <w:r>
                              <w:rPr>
                                <w:color w:val="000000"/>
                                <w:highlight w:val="lightGray"/>
                              </w:rPr>
                              <w:t xml:space="preserve"> Required Evidence </w:t>
                            </w:r>
                            <w:r>
                              <w:rPr>
                                <w:color w:val="000000"/>
                                <w:highlight w:val="lightGray"/>
                              </w:rPr>
                              <w:tab/>
                            </w:r>
                          </w:p>
                        </w:txbxContent>
                      </wps:txbx>
                      <wps:bodyPr spcFirstLastPara="1" wrap="square" lIns="88900" tIns="38100" rIns="88900" bIns="38100" anchor="t" anchorCtr="0"/>
                    </wps:wsp>
                  </a:graphicData>
                </a:graphic>
              </wp:inline>
            </w:drawing>
          </mc:Choice>
          <mc:Fallback>
            <w:pict>
              <v:shape w14:anchorId="08A85576" id="Freeform 1" o:spid="_x0000_s1033" style="width:575.7pt;height:15.45pt;visibility:visible;mso-wrap-style:square;mso-left-percent:-10001;mso-top-percent:-10001;mso-position-horizontal:absolute;mso-position-horizontal-relative:char;mso-position-vertical:absolute;mso-position-vertical-relative:line;mso-left-percent:-10001;mso-top-percent:-10001;v-text-anchor:top" coordsize="7301865,186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" adj="-11796480,,5400" path="m,l,186690r7301865,l7301865,,,xe" fillcolor="silver">
                <v:stroke startarrowwidth="narrow" startarrowlength="short" endarrowwidth="narrow" endarrowlength="short" miterlimit="5243f" joinstyle="miter"/>
                <v:formulas/>
                <v:path arrowok="t" o:extrusionok="f" o:connecttype="custom" textboxrect="0,0,7301865,186690"/>
                <v:textbox inset="7pt,3pt,7pt,3pt">
                  <w:txbxContent>
                    <w:p w14:paraId="22F008A9" w14:textId="77777777" w:rsidR="00B42C96" w:rsidRDefault="00204B2B">
                      <w:pPr>
                        <w:spacing w:line="247" w:lineRule="auto"/>
                        <w:ind w:left="-5" w:right="-5" w:hanging="5"/>
                        <w:textDirection w:val="btLr"/>
                      </w:pPr>
                      <w:r>
                        <w:rPr>
                          <w:color w:val="000000"/>
                          <w:highlight w:val="lightGray"/>
                        </w:rPr>
                        <w:t xml:space="preserve"> Required Evidence </w:t>
                      </w:r>
                      <w:r>
                        <w:rPr>
                          <w:color w:val="000000"/>
                          <w:highlight w:val="lightGray"/>
                        </w:rPr>
                        <w:tab/>
                      </w:r>
                    </w:p>
                  </w:txbxContent>
                </v:textbox>
                <w10:anchorlock/>
              </v:shape>
            </w:pict>
          </mc:Fallback>
        </mc:AlternateContent>
      </w:r>
    </w:p>
    <w:p w14:paraId="32EC3DDD" w14:textId="086B8F95" w:rsidR="00B42C96" w:rsidRDefault="00204B2B">
      <w:pPr>
        <w:numPr>
          <w:ilvl w:val="0"/>
          <w:numId w:val="1"/>
        </w:numPr>
        <w:pBdr>
          <w:top w:val="nil"/>
          <w:left w:val="nil"/>
          <w:bottom w:val="nil"/>
          <w:right w:val="nil"/>
          <w:between w:val="nil"/>
        </w:pBdr>
        <w:tabs>
          <w:tab w:val="left" w:pos="442"/>
        </w:tabs>
        <w:spacing w:before="59" w:line="266" w:lineRule="auto"/>
        <w:ind w:hanging="313"/>
      </w:pPr>
      <w:r>
        <w:rPr>
          <w:color w:val="000000"/>
        </w:rPr>
        <w:t>Provide a detailed report describing a research study or set of evaluations that the concurrent enrollment program conducted within the last two academic years prior to applying</w:t>
      </w:r>
      <w:r>
        <w:rPr>
          <w:color w:val="000000"/>
        </w:rPr>
        <w:t>. This report should include an abstract, introduction, methodology, results, and discussion sections.  Provide the research instrument, as appropriate.</w:t>
      </w:r>
    </w:p>
    <w:p w14:paraId="2C0E0793" w14:textId="3844D69E" w:rsidR="00B42C96" w:rsidRPr="00204B2B" w:rsidRDefault="00204B2B">
      <w:pPr>
        <w:numPr>
          <w:ilvl w:val="0"/>
          <w:numId w:val="1"/>
        </w:numPr>
        <w:pBdr>
          <w:top w:val="nil"/>
          <w:left w:val="nil"/>
          <w:bottom w:val="nil"/>
          <w:right w:val="nil"/>
          <w:between w:val="nil"/>
        </w:pBdr>
        <w:tabs>
          <w:tab w:val="left" w:pos="442"/>
        </w:tabs>
        <w:spacing w:before="1"/>
        <w:ind w:right="454" w:hanging="313"/>
      </w:pPr>
      <w:r>
        <w:rPr>
          <w:color w:val="000000"/>
        </w:rPr>
        <w:t xml:space="preserve">Describe how the results and any improvement plans are being communicated with the college and school leadership, as well as how will the program continues to track whether the improvement plan is yielding beneficial results. </w:t>
      </w:r>
    </w:p>
    <w:p w14:paraId="43EA4204" w14:textId="6DE130D3" w:rsidR="00204B2B" w:rsidRDefault="00204B2B">
      <w:pPr>
        <w:numPr>
          <w:ilvl w:val="0"/>
          <w:numId w:val="1"/>
        </w:numPr>
        <w:pBdr>
          <w:top w:val="nil"/>
          <w:left w:val="nil"/>
          <w:bottom w:val="nil"/>
          <w:right w:val="nil"/>
          <w:between w:val="nil"/>
        </w:pBdr>
        <w:tabs>
          <w:tab w:val="left" w:pos="442"/>
        </w:tabs>
        <w:spacing w:before="1"/>
        <w:ind w:right="454" w:hanging="313"/>
      </w:pPr>
      <w:r>
        <w:rPr>
          <w:color w:val="000000"/>
        </w:rPr>
        <w:t xml:space="preserve">Describe the types of and frequency of program evaluation methods used by the program to assess student success, impact on school partners and /or other program goals. </w:t>
      </w:r>
    </w:p>
    <w:p w14:paraId="31456666" w14:textId="3D1277C1" w:rsidR="00B42C96" w:rsidRDefault="00204B2B">
      <w:pPr>
        <w:spacing w:before="87"/>
        <w:jc w:val="center"/>
        <w:rPr>
          <w:sz w:val="20"/>
          <w:szCs w:val="20"/>
        </w:rPr>
      </w:pPr>
      <w:r>
        <w:rPr>
          <w:sz w:val="20"/>
          <w:szCs w:val="20"/>
        </w:rPr>
        <w:t>Revised 5/2018</w:t>
      </w:r>
      <w:bookmarkStart w:id="0" w:name="_GoBack"/>
      <w:bookmarkEnd w:id="0"/>
    </w:p>
    <w:sectPr w:rsidR="00B42C96">
      <w:type w:val="continuous"/>
      <w:pgSz w:w="12240" w:h="15840"/>
      <w:pgMar w:top="280" w:right="260" w:bottom="280" w:left="260" w:header="360"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7442E"/>
    <w:multiLevelType w:val="multilevel"/>
    <w:tmpl w:val="C64CC9A8"/>
    <w:lvl w:ilvl="0">
      <w:start w:val="1"/>
      <w:numFmt w:val="decimal"/>
      <w:lvlText w:val="%1)"/>
      <w:lvlJc w:val="left"/>
      <w:pPr>
        <w:ind w:left="441" w:hanging="314"/>
      </w:pPr>
      <w:rPr>
        <w:rFonts w:ascii="Calibri" w:eastAsia="Calibri" w:hAnsi="Calibri" w:cs="Calibri"/>
        <w:sz w:val="22"/>
        <w:szCs w:val="22"/>
      </w:rPr>
    </w:lvl>
    <w:lvl w:ilvl="1">
      <w:start w:val="1"/>
      <w:numFmt w:val="bullet"/>
      <w:lvlText w:val="•"/>
      <w:lvlJc w:val="left"/>
      <w:pPr>
        <w:ind w:left="1569" w:hanging="314"/>
      </w:pPr>
    </w:lvl>
    <w:lvl w:ilvl="2">
      <w:start w:val="1"/>
      <w:numFmt w:val="bullet"/>
      <w:lvlText w:val="•"/>
      <w:lvlJc w:val="left"/>
      <w:pPr>
        <w:ind w:left="2697" w:hanging="314"/>
      </w:pPr>
    </w:lvl>
    <w:lvl w:ilvl="3">
      <w:start w:val="1"/>
      <w:numFmt w:val="bullet"/>
      <w:lvlText w:val="•"/>
      <w:lvlJc w:val="left"/>
      <w:pPr>
        <w:ind w:left="3825" w:hanging="314"/>
      </w:pPr>
    </w:lvl>
    <w:lvl w:ilvl="4">
      <w:start w:val="1"/>
      <w:numFmt w:val="bullet"/>
      <w:lvlText w:val="•"/>
      <w:lvlJc w:val="left"/>
      <w:pPr>
        <w:ind w:left="4953" w:hanging="314"/>
      </w:pPr>
    </w:lvl>
    <w:lvl w:ilvl="5">
      <w:start w:val="1"/>
      <w:numFmt w:val="bullet"/>
      <w:lvlText w:val="•"/>
      <w:lvlJc w:val="left"/>
      <w:pPr>
        <w:ind w:left="6080" w:hanging="314"/>
      </w:pPr>
    </w:lvl>
    <w:lvl w:ilvl="6">
      <w:start w:val="1"/>
      <w:numFmt w:val="bullet"/>
      <w:lvlText w:val="•"/>
      <w:lvlJc w:val="left"/>
      <w:pPr>
        <w:ind w:left="7208" w:hanging="314"/>
      </w:pPr>
    </w:lvl>
    <w:lvl w:ilvl="7">
      <w:start w:val="1"/>
      <w:numFmt w:val="bullet"/>
      <w:lvlText w:val="•"/>
      <w:lvlJc w:val="left"/>
      <w:pPr>
        <w:ind w:left="8336" w:hanging="314"/>
      </w:pPr>
    </w:lvl>
    <w:lvl w:ilvl="8">
      <w:start w:val="1"/>
      <w:numFmt w:val="bullet"/>
      <w:lvlText w:val="•"/>
      <w:lvlJc w:val="left"/>
      <w:pPr>
        <w:ind w:left="9464" w:hanging="31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C96"/>
    <w:rsid w:val="000C54B1"/>
    <w:rsid w:val="00204B2B"/>
    <w:rsid w:val="00AF18E1"/>
    <w:rsid w:val="00B4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A021"/>
  <w15:docId w15:val="{529BCC7A-A11A-464C-BBFD-431641DA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18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8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dc:creator>
  <cp:lastModifiedBy>Jennie</cp:lastModifiedBy>
  <cp:revision>3</cp:revision>
  <dcterms:created xsi:type="dcterms:W3CDTF">2018-05-02T12:49:00Z</dcterms:created>
  <dcterms:modified xsi:type="dcterms:W3CDTF">2018-05-02T12:54:00Z</dcterms:modified>
</cp:coreProperties>
</file>